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A6" w:rsidRDefault="006A67A6" w:rsidP="006A67A6">
      <w:pPr>
        <w:spacing w:line="360" w:lineRule="exact"/>
        <w:jc w:val="center"/>
        <w:rPr>
          <w:sz w:val="28"/>
          <w:szCs w:val="28"/>
        </w:rPr>
      </w:pPr>
      <w:bookmarkStart w:id="0" w:name="_GoBack"/>
      <w:bookmarkEnd w:id="0"/>
      <w:r>
        <w:rPr>
          <w:rFonts w:hint="eastAsia"/>
          <w:sz w:val="28"/>
          <w:szCs w:val="28"/>
        </w:rPr>
        <w:t>平成</w:t>
      </w:r>
      <w:r>
        <w:rPr>
          <w:rFonts w:hint="eastAsia"/>
          <w:sz w:val="28"/>
          <w:szCs w:val="28"/>
        </w:rPr>
        <w:t>31</w:t>
      </w:r>
      <w:r>
        <w:rPr>
          <w:rFonts w:hint="eastAsia"/>
          <w:sz w:val="28"/>
          <w:szCs w:val="28"/>
        </w:rPr>
        <w:t>年度一般入試での</w:t>
      </w:r>
      <w:r w:rsidR="00B154BD" w:rsidRPr="00B154BD">
        <w:rPr>
          <w:rFonts w:hint="eastAsia"/>
          <w:sz w:val="28"/>
          <w:szCs w:val="28"/>
        </w:rPr>
        <w:t>インフルエンザ罹患による</w:t>
      </w:r>
    </w:p>
    <w:p w:rsidR="00B154BD" w:rsidRDefault="00B154BD" w:rsidP="006A67A6">
      <w:pPr>
        <w:spacing w:line="360" w:lineRule="exact"/>
        <w:jc w:val="center"/>
        <w:rPr>
          <w:sz w:val="28"/>
          <w:szCs w:val="28"/>
        </w:rPr>
      </w:pPr>
      <w:r w:rsidRPr="00B154BD">
        <w:rPr>
          <w:rFonts w:hint="eastAsia"/>
          <w:sz w:val="28"/>
          <w:szCs w:val="28"/>
        </w:rPr>
        <w:t>追試験実施</w:t>
      </w:r>
      <w:r w:rsidR="00B60892">
        <w:rPr>
          <w:rFonts w:hint="eastAsia"/>
          <w:sz w:val="28"/>
          <w:szCs w:val="28"/>
        </w:rPr>
        <w:t>のお知らせ</w:t>
      </w:r>
    </w:p>
    <w:p w:rsidR="00B154BD" w:rsidRDefault="00B154BD" w:rsidP="00B154BD">
      <w:pPr>
        <w:jc w:val="left"/>
        <w:rPr>
          <w:szCs w:val="21"/>
        </w:rPr>
      </w:pPr>
    </w:p>
    <w:p w:rsidR="00B154BD" w:rsidRDefault="00B154BD" w:rsidP="00B154BD">
      <w:pPr>
        <w:jc w:val="left"/>
        <w:rPr>
          <w:szCs w:val="21"/>
        </w:rPr>
      </w:pPr>
      <w:r>
        <w:rPr>
          <w:rFonts w:hint="eastAsia"/>
          <w:szCs w:val="21"/>
        </w:rPr>
        <w:t>１．申し込みについて</w:t>
      </w:r>
    </w:p>
    <w:p w:rsidR="00B154BD" w:rsidRDefault="00B154BD" w:rsidP="00867F2F">
      <w:pPr>
        <w:ind w:left="420" w:hangingChars="200" w:hanging="420"/>
        <w:jc w:val="left"/>
        <w:rPr>
          <w:szCs w:val="21"/>
        </w:rPr>
      </w:pPr>
      <w:r>
        <w:rPr>
          <w:rFonts w:hint="eastAsia"/>
          <w:szCs w:val="21"/>
        </w:rPr>
        <w:t xml:space="preserve">　　</w:t>
      </w:r>
      <w:r w:rsidR="006A67A6">
        <w:rPr>
          <w:rFonts w:hint="eastAsia"/>
          <w:szCs w:val="21"/>
        </w:rPr>
        <w:t>一般</w:t>
      </w:r>
      <w:r w:rsidR="00867F2F">
        <w:rPr>
          <w:rFonts w:hint="eastAsia"/>
          <w:szCs w:val="21"/>
        </w:rPr>
        <w:t>入試当日、</w:t>
      </w:r>
      <w:r>
        <w:rPr>
          <w:rFonts w:hint="eastAsia"/>
          <w:szCs w:val="21"/>
        </w:rPr>
        <w:t>各会場の受付に申し込み用紙がございますのでお申し出</w:t>
      </w:r>
      <w:r w:rsidR="002B25DC">
        <w:rPr>
          <w:rFonts w:hint="eastAsia"/>
          <w:szCs w:val="21"/>
        </w:rPr>
        <w:t>くだ</w:t>
      </w:r>
      <w:r>
        <w:rPr>
          <w:rFonts w:hint="eastAsia"/>
          <w:szCs w:val="21"/>
        </w:rPr>
        <w:t>さい。必要事項を記入の上、直接各会場の受付（担当教員）へお渡し</w:t>
      </w:r>
      <w:r w:rsidR="00867F2F">
        <w:rPr>
          <w:rFonts w:hint="eastAsia"/>
          <w:szCs w:val="21"/>
        </w:rPr>
        <w:t>いただくか、下記の期間内にご連絡ください。</w:t>
      </w:r>
      <w:r w:rsidR="00B60892">
        <w:rPr>
          <w:rFonts w:hint="eastAsia"/>
          <w:szCs w:val="21"/>
        </w:rPr>
        <w:t>連絡・申し出については、在籍中学校よりお願いします。</w:t>
      </w:r>
    </w:p>
    <w:p w:rsidR="00B154BD" w:rsidRDefault="00B154BD" w:rsidP="00B154BD">
      <w:pPr>
        <w:jc w:val="left"/>
        <w:rPr>
          <w:szCs w:val="21"/>
        </w:rPr>
      </w:pPr>
    </w:p>
    <w:p w:rsidR="00B154BD" w:rsidRDefault="00B154BD" w:rsidP="00B154BD">
      <w:pPr>
        <w:jc w:val="left"/>
        <w:rPr>
          <w:szCs w:val="21"/>
        </w:rPr>
      </w:pPr>
      <w:r>
        <w:rPr>
          <w:rFonts w:hint="eastAsia"/>
          <w:szCs w:val="21"/>
        </w:rPr>
        <w:t>２．申込期間</w:t>
      </w:r>
    </w:p>
    <w:p w:rsidR="00B154BD" w:rsidRDefault="00B154BD" w:rsidP="002B25DC">
      <w:pPr>
        <w:ind w:left="420" w:hangingChars="200" w:hanging="420"/>
        <w:jc w:val="left"/>
        <w:rPr>
          <w:szCs w:val="21"/>
        </w:rPr>
      </w:pPr>
      <w:r>
        <w:rPr>
          <w:rFonts w:hint="eastAsia"/>
          <w:szCs w:val="21"/>
        </w:rPr>
        <w:t xml:space="preserve">　　平成３１年２月４日（月）～２月６日（水）原則、試験実施日のお申し込みとなりますが、後日、追加申し込みが必要となりました場合、２月８日（金）１２：００までに、東北高校</w:t>
      </w:r>
      <w:r w:rsidR="002B25DC">
        <w:rPr>
          <w:rFonts w:hint="eastAsia"/>
          <w:szCs w:val="21"/>
        </w:rPr>
        <w:t>（</w:t>
      </w:r>
      <w:r w:rsidR="002B25DC">
        <w:rPr>
          <w:rFonts w:hint="eastAsia"/>
          <w:szCs w:val="21"/>
        </w:rPr>
        <w:t xml:space="preserve">Tel </w:t>
      </w:r>
      <w:r w:rsidR="002B25DC">
        <w:rPr>
          <w:szCs w:val="21"/>
        </w:rPr>
        <w:t>022-234-6361</w:t>
      </w:r>
      <w:r w:rsidR="002B25DC">
        <w:rPr>
          <w:rFonts w:hint="eastAsia"/>
          <w:szCs w:val="21"/>
        </w:rPr>
        <w:t>）にご連絡ください。</w:t>
      </w:r>
    </w:p>
    <w:p w:rsidR="002B25DC" w:rsidRDefault="002B25DC" w:rsidP="00B154BD">
      <w:pPr>
        <w:jc w:val="left"/>
        <w:rPr>
          <w:szCs w:val="21"/>
        </w:rPr>
      </w:pPr>
    </w:p>
    <w:p w:rsidR="002B25DC" w:rsidRDefault="002B25DC" w:rsidP="00B154BD">
      <w:pPr>
        <w:jc w:val="left"/>
        <w:rPr>
          <w:szCs w:val="21"/>
        </w:rPr>
      </w:pPr>
      <w:r>
        <w:rPr>
          <w:rFonts w:hint="eastAsia"/>
          <w:szCs w:val="21"/>
        </w:rPr>
        <w:t>３．試験実施日　時間割　学力試験について</w:t>
      </w:r>
    </w:p>
    <w:p w:rsidR="002B25DC" w:rsidRDefault="002B25DC" w:rsidP="00B154BD">
      <w:pPr>
        <w:jc w:val="left"/>
        <w:rPr>
          <w:szCs w:val="21"/>
        </w:rPr>
      </w:pPr>
      <w:r>
        <w:rPr>
          <w:rFonts w:hint="eastAsia"/>
          <w:szCs w:val="21"/>
        </w:rPr>
        <w:t xml:space="preserve">　　・平成３１年２月１３日（水）　受付時間　８：３０～</w:t>
      </w:r>
      <w:r w:rsidR="00867F2F">
        <w:rPr>
          <w:rFonts w:hint="eastAsia"/>
          <w:szCs w:val="21"/>
        </w:rPr>
        <w:t>８：５５</w:t>
      </w:r>
    </w:p>
    <w:p w:rsidR="002B25DC" w:rsidRDefault="002B25DC" w:rsidP="00B154BD">
      <w:pPr>
        <w:jc w:val="left"/>
        <w:rPr>
          <w:szCs w:val="21"/>
        </w:rPr>
      </w:pPr>
      <w:r>
        <w:rPr>
          <w:rFonts w:hint="eastAsia"/>
          <w:szCs w:val="21"/>
        </w:rPr>
        <w:t xml:space="preserve">　　・９：００～９：１５　　　　　試験に関する説明</w:t>
      </w:r>
    </w:p>
    <w:p w:rsidR="00867F2F" w:rsidRDefault="002B25DC" w:rsidP="00B154BD">
      <w:pPr>
        <w:jc w:val="left"/>
        <w:rPr>
          <w:szCs w:val="21"/>
        </w:rPr>
      </w:pPr>
      <w:r>
        <w:rPr>
          <w:rFonts w:hint="eastAsia"/>
          <w:szCs w:val="21"/>
        </w:rPr>
        <w:t xml:space="preserve">　　・９：１５</w:t>
      </w:r>
      <w:r w:rsidR="000E60BC">
        <w:rPr>
          <w:rFonts w:hint="eastAsia"/>
          <w:szCs w:val="21"/>
        </w:rPr>
        <w:t>～１０：０５</w:t>
      </w:r>
      <w:r>
        <w:rPr>
          <w:rFonts w:hint="eastAsia"/>
          <w:szCs w:val="21"/>
        </w:rPr>
        <w:t xml:space="preserve">　　</w:t>
      </w:r>
      <w:r w:rsidR="000E60BC">
        <w:rPr>
          <w:rFonts w:hint="eastAsia"/>
          <w:szCs w:val="21"/>
        </w:rPr>
        <w:t xml:space="preserve">　　</w:t>
      </w:r>
      <w:r>
        <w:rPr>
          <w:rFonts w:hint="eastAsia"/>
          <w:szCs w:val="21"/>
        </w:rPr>
        <w:t>国語</w:t>
      </w:r>
      <w:r w:rsidR="00867F2F">
        <w:rPr>
          <w:rFonts w:hint="eastAsia"/>
          <w:szCs w:val="21"/>
        </w:rPr>
        <w:t>（５０分）</w:t>
      </w:r>
    </w:p>
    <w:p w:rsidR="002B25DC" w:rsidRDefault="000E60BC" w:rsidP="00B154BD">
      <w:pPr>
        <w:jc w:val="left"/>
        <w:rPr>
          <w:szCs w:val="21"/>
        </w:rPr>
      </w:pPr>
      <w:r>
        <w:rPr>
          <w:rFonts w:hint="eastAsia"/>
          <w:szCs w:val="21"/>
        </w:rPr>
        <w:t xml:space="preserve">　　・１０：２０～１１：１０</w:t>
      </w:r>
      <w:r w:rsidR="002B25DC">
        <w:rPr>
          <w:rFonts w:hint="eastAsia"/>
          <w:szCs w:val="21"/>
        </w:rPr>
        <w:t xml:space="preserve">　　　数学</w:t>
      </w:r>
      <w:r w:rsidR="00867F2F">
        <w:rPr>
          <w:rFonts w:hint="eastAsia"/>
          <w:szCs w:val="21"/>
        </w:rPr>
        <w:t>（５０分）</w:t>
      </w:r>
    </w:p>
    <w:p w:rsidR="002B25DC" w:rsidRDefault="000E60BC" w:rsidP="00B154BD">
      <w:pPr>
        <w:jc w:val="left"/>
        <w:rPr>
          <w:szCs w:val="21"/>
        </w:rPr>
      </w:pPr>
      <w:r>
        <w:rPr>
          <w:rFonts w:hint="eastAsia"/>
          <w:szCs w:val="21"/>
        </w:rPr>
        <w:t xml:space="preserve">　　・１１：２５～１２：１</w:t>
      </w:r>
      <w:r w:rsidR="002B25DC">
        <w:rPr>
          <w:rFonts w:hint="eastAsia"/>
          <w:szCs w:val="21"/>
        </w:rPr>
        <w:t>５　　　英語</w:t>
      </w:r>
      <w:r w:rsidR="00867F2F">
        <w:rPr>
          <w:rFonts w:hint="eastAsia"/>
          <w:szCs w:val="21"/>
        </w:rPr>
        <w:t>（５０分）</w:t>
      </w:r>
    </w:p>
    <w:p w:rsidR="002B25DC" w:rsidRDefault="000E60BC" w:rsidP="00B154BD">
      <w:pPr>
        <w:jc w:val="left"/>
        <w:rPr>
          <w:szCs w:val="21"/>
        </w:rPr>
      </w:pPr>
      <w:r>
        <w:rPr>
          <w:rFonts w:hint="eastAsia"/>
          <w:szCs w:val="21"/>
        </w:rPr>
        <w:t xml:space="preserve">　　・１２：１</w:t>
      </w:r>
      <w:r w:rsidR="002B25DC">
        <w:rPr>
          <w:rFonts w:hint="eastAsia"/>
          <w:szCs w:val="21"/>
        </w:rPr>
        <w:t>５</w:t>
      </w:r>
      <w:r>
        <w:rPr>
          <w:rFonts w:hint="eastAsia"/>
          <w:szCs w:val="21"/>
        </w:rPr>
        <w:t>～１２：５０</w:t>
      </w:r>
      <w:r w:rsidR="002B25DC">
        <w:rPr>
          <w:rFonts w:hint="eastAsia"/>
          <w:szCs w:val="21"/>
        </w:rPr>
        <w:t xml:space="preserve">　　　昼食</w:t>
      </w:r>
    </w:p>
    <w:p w:rsidR="002B25DC" w:rsidRDefault="000E60BC" w:rsidP="00B154BD">
      <w:pPr>
        <w:jc w:val="left"/>
        <w:rPr>
          <w:szCs w:val="21"/>
        </w:rPr>
      </w:pPr>
      <w:r>
        <w:rPr>
          <w:rFonts w:hint="eastAsia"/>
          <w:szCs w:val="21"/>
        </w:rPr>
        <w:t xml:space="preserve">　　・１２：５０</w:t>
      </w:r>
      <w:r w:rsidR="00867F2F">
        <w:rPr>
          <w:rFonts w:hint="eastAsia"/>
          <w:szCs w:val="21"/>
        </w:rPr>
        <w:t>～　　　　　　　　個別面接（受験番号順）</w:t>
      </w:r>
    </w:p>
    <w:p w:rsidR="000E60BC" w:rsidRDefault="000E60BC" w:rsidP="00B154BD">
      <w:pPr>
        <w:jc w:val="left"/>
        <w:rPr>
          <w:szCs w:val="21"/>
        </w:rPr>
      </w:pPr>
    </w:p>
    <w:p w:rsidR="000E60BC" w:rsidRDefault="000E60BC" w:rsidP="00B154BD">
      <w:pPr>
        <w:jc w:val="left"/>
        <w:rPr>
          <w:szCs w:val="21"/>
        </w:rPr>
      </w:pPr>
      <w:r>
        <w:rPr>
          <w:rFonts w:hint="eastAsia"/>
          <w:szCs w:val="21"/>
        </w:rPr>
        <w:t>４．試験実施場所　東北高等学校　小松島キャンパス（仙台市青葉区小松島４－３－１）</w:t>
      </w:r>
    </w:p>
    <w:p w:rsidR="000E60BC" w:rsidRDefault="000E60BC" w:rsidP="00B154BD">
      <w:pPr>
        <w:jc w:val="left"/>
        <w:rPr>
          <w:szCs w:val="21"/>
        </w:rPr>
      </w:pPr>
      <w:r>
        <w:rPr>
          <w:rFonts w:hint="eastAsia"/>
          <w:szCs w:val="21"/>
        </w:rPr>
        <w:t xml:space="preserve">　　　　　　　　　　　　　　　　中央校舎（三楽館）３階　１番教室</w:t>
      </w:r>
    </w:p>
    <w:p w:rsidR="000E60BC" w:rsidRDefault="000E60BC" w:rsidP="00B154BD">
      <w:pPr>
        <w:jc w:val="left"/>
        <w:rPr>
          <w:szCs w:val="21"/>
        </w:rPr>
      </w:pPr>
      <w:r>
        <w:rPr>
          <w:rFonts w:hint="eastAsia"/>
          <w:szCs w:val="21"/>
        </w:rPr>
        <w:t xml:space="preserve">　　受付場所　東校舎（至誠館）１階　事務室前</w:t>
      </w:r>
    </w:p>
    <w:p w:rsidR="000E60BC" w:rsidRDefault="000E60BC" w:rsidP="00B154BD">
      <w:pPr>
        <w:jc w:val="left"/>
        <w:rPr>
          <w:szCs w:val="21"/>
        </w:rPr>
      </w:pPr>
    </w:p>
    <w:p w:rsidR="000E60BC" w:rsidRDefault="000E60BC" w:rsidP="00B154BD">
      <w:pPr>
        <w:jc w:val="left"/>
        <w:rPr>
          <w:szCs w:val="21"/>
        </w:rPr>
      </w:pPr>
      <w:r>
        <w:rPr>
          <w:rFonts w:hint="eastAsia"/>
          <w:szCs w:val="21"/>
        </w:rPr>
        <w:t>５．合格発表</w:t>
      </w:r>
    </w:p>
    <w:p w:rsidR="000E60BC" w:rsidRDefault="000E60BC" w:rsidP="000E60BC">
      <w:pPr>
        <w:ind w:left="420" w:hangingChars="200" w:hanging="420"/>
        <w:jc w:val="left"/>
        <w:rPr>
          <w:szCs w:val="21"/>
        </w:rPr>
      </w:pPr>
      <w:r>
        <w:rPr>
          <w:rFonts w:hint="eastAsia"/>
          <w:szCs w:val="21"/>
        </w:rPr>
        <w:t xml:space="preserve">　　平成３１年２月１３日（水）１７：００までに、各中学校　校長先生宛電話で通知</w:t>
      </w:r>
      <w:r w:rsidR="00F44256">
        <w:rPr>
          <w:rFonts w:hint="eastAsia"/>
          <w:szCs w:val="21"/>
        </w:rPr>
        <w:t>し、合否通知をお送り</w:t>
      </w:r>
      <w:r>
        <w:rPr>
          <w:rFonts w:hint="eastAsia"/>
          <w:szCs w:val="21"/>
        </w:rPr>
        <w:t>致します。</w:t>
      </w:r>
    </w:p>
    <w:p w:rsidR="006A67A6" w:rsidRDefault="006A67A6" w:rsidP="000E60BC">
      <w:pPr>
        <w:ind w:left="420" w:hangingChars="200" w:hanging="420"/>
        <w:jc w:val="left"/>
        <w:rPr>
          <w:szCs w:val="21"/>
        </w:rPr>
      </w:pPr>
    </w:p>
    <w:p w:rsidR="00B60892" w:rsidRDefault="00B60892" w:rsidP="000E60BC">
      <w:pPr>
        <w:ind w:left="420" w:hangingChars="200" w:hanging="420"/>
        <w:jc w:val="left"/>
        <w:rPr>
          <w:szCs w:val="21"/>
        </w:rPr>
      </w:pPr>
    </w:p>
    <w:p w:rsidR="00B60892" w:rsidRDefault="00B60892" w:rsidP="000E60BC">
      <w:pPr>
        <w:ind w:left="420" w:hangingChars="200" w:hanging="420"/>
        <w:jc w:val="left"/>
        <w:rPr>
          <w:szCs w:val="21"/>
        </w:rPr>
      </w:pPr>
    </w:p>
    <w:p w:rsidR="00B60892" w:rsidRDefault="00B60892" w:rsidP="000E60BC">
      <w:pPr>
        <w:ind w:left="420" w:hangingChars="200" w:hanging="420"/>
        <w:jc w:val="left"/>
        <w:rPr>
          <w:szCs w:val="21"/>
        </w:rPr>
      </w:pPr>
    </w:p>
    <w:p w:rsidR="00B60892" w:rsidRDefault="00B60892" w:rsidP="000E60BC">
      <w:pPr>
        <w:ind w:left="420" w:hangingChars="200" w:hanging="420"/>
        <w:jc w:val="left"/>
        <w:rPr>
          <w:szCs w:val="21"/>
        </w:rPr>
      </w:pPr>
    </w:p>
    <w:p w:rsidR="00B60892" w:rsidRDefault="00B60892" w:rsidP="000E60BC">
      <w:pPr>
        <w:ind w:left="420" w:hangingChars="200" w:hanging="420"/>
        <w:jc w:val="left"/>
        <w:rPr>
          <w:szCs w:val="21"/>
        </w:rPr>
      </w:pPr>
    </w:p>
    <w:p w:rsidR="00B60892" w:rsidRDefault="00B60892" w:rsidP="000E60BC">
      <w:pPr>
        <w:ind w:left="420" w:hangingChars="200" w:hanging="420"/>
        <w:jc w:val="left"/>
        <w:rPr>
          <w:rFonts w:hint="eastAsia"/>
          <w:szCs w:val="21"/>
        </w:rPr>
      </w:pPr>
    </w:p>
    <w:p w:rsidR="000E60BC" w:rsidRDefault="000E60BC" w:rsidP="000E60BC">
      <w:pPr>
        <w:ind w:left="420" w:hangingChars="200" w:hanging="420"/>
        <w:jc w:val="left"/>
        <w:rPr>
          <w:szCs w:val="21"/>
        </w:rPr>
      </w:pPr>
      <w:r>
        <w:rPr>
          <w:rFonts w:hint="eastAsia"/>
          <w:szCs w:val="21"/>
        </w:rPr>
        <w:lastRenderedPageBreak/>
        <w:t>平成３１年度</w:t>
      </w:r>
    </w:p>
    <w:p w:rsidR="000E60BC" w:rsidRDefault="00A95B28" w:rsidP="00A95B28">
      <w:pPr>
        <w:ind w:left="560" w:hangingChars="200" w:hanging="560"/>
        <w:jc w:val="center"/>
        <w:rPr>
          <w:sz w:val="28"/>
          <w:szCs w:val="28"/>
        </w:rPr>
      </w:pPr>
      <w:r w:rsidRPr="00A95B28">
        <w:rPr>
          <w:rFonts w:hint="eastAsia"/>
          <w:sz w:val="28"/>
          <w:szCs w:val="28"/>
        </w:rPr>
        <w:t>インフルエンザ罹患に関する追試験申込書</w:t>
      </w:r>
      <w:r w:rsidR="000B2159">
        <w:rPr>
          <w:rFonts w:hint="eastAsia"/>
          <w:sz w:val="28"/>
          <w:szCs w:val="28"/>
        </w:rPr>
        <w:t>(</w:t>
      </w:r>
      <w:r w:rsidR="000B2159">
        <w:rPr>
          <w:rFonts w:hint="eastAsia"/>
          <w:sz w:val="28"/>
          <w:szCs w:val="28"/>
        </w:rPr>
        <w:t>一般入試用</w:t>
      </w:r>
      <w:r w:rsidR="000B2159">
        <w:rPr>
          <w:rFonts w:hint="eastAsia"/>
          <w:sz w:val="28"/>
          <w:szCs w:val="28"/>
        </w:rPr>
        <w:t>)</w:t>
      </w:r>
    </w:p>
    <w:p w:rsidR="00A95B28" w:rsidRDefault="00A95B28" w:rsidP="00A95B28">
      <w:pPr>
        <w:ind w:left="420" w:hangingChars="200" w:hanging="420"/>
        <w:jc w:val="left"/>
        <w:rPr>
          <w:szCs w:val="21"/>
        </w:rPr>
      </w:pPr>
      <w:r>
        <w:rPr>
          <w:rFonts w:hint="eastAsia"/>
          <w:szCs w:val="21"/>
        </w:rPr>
        <w:t>＊この追試験は、東北高等学校入学試験　２月４</w:t>
      </w:r>
      <w:r w:rsidR="00AF38E7">
        <w:rPr>
          <w:rFonts w:hint="eastAsia"/>
          <w:szCs w:val="21"/>
        </w:rPr>
        <w:t>日（</w:t>
      </w:r>
      <w:r>
        <w:rPr>
          <w:rFonts w:hint="eastAsia"/>
          <w:szCs w:val="21"/>
        </w:rPr>
        <w:t>A</w:t>
      </w:r>
      <w:r>
        <w:rPr>
          <w:rFonts w:hint="eastAsia"/>
          <w:szCs w:val="21"/>
        </w:rPr>
        <w:t>日程</w:t>
      </w:r>
      <w:r w:rsidR="00AF38E7">
        <w:rPr>
          <w:rFonts w:hint="eastAsia"/>
          <w:szCs w:val="21"/>
        </w:rPr>
        <w:t>）</w:t>
      </w:r>
      <w:r>
        <w:rPr>
          <w:rFonts w:hint="eastAsia"/>
          <w:szCs w:val="21"/>
        </w:rPr>
        <w:t>、２月６</w:t>
      </w:r>
      <w:r w:rsidR="00AF38E7">
        <w:rPr>
          <w:rFonts w:hint="eastAsia"/>
          <w:szCs w:val="21"/>
        </w:rPr>
        <w:t>日（</w:t>
      </w:r>
      <w:r>
        <w:rPr>
          <w:rFonts w:hint="eastAsia"/>
          <w:szCs w:val="21"/>
        </w:rPr>
        <w:t>B</w:t>
      </w:r>
      <w:r>
        <w:rPr>
          <w:rFonts w:hint="eastAsia"/>
          <w:szCs w:val="21"/>
        </w:rPr>
        <w:t>日程</w:t>
      </w:r>
      <w:r w:rsidR="00AF38E7">
        <w:rPr>
          <w:rFonts w:hint="eastAsia"/>
          <w:szCs w:val="21"/>
        </w:rPr>
        <w:t>）</w:t>
      </w:r>
      <w:r>
        <w:rPr>
          <w:rFonts w:hint="eastAsia"/>
          <w:szCs w:val="21"/>
        </w:rPr>
        <w:t>を</w:t>
      </w:r>
    </w:p>
    <w:p w:rsidR="00A95B28" w:rsidRDefault="00A95B28" w:rsidP="00A95B28">
      <w:pPr>
        <w:ind w:leftChars="100" w:left="420" w:hangingChars="100" w:hanging="210"/>
        <w:jc w:val="left"/>
        <w:rPr>
          <w:szCs w:val="21"/>
        </w:rPr>
      </w:pPr>
      <w:r>
        <w:rPr>
          <w:rFonts w:hint="eastAsia"/>
          <w:szCs w:val="21"/>
        </w:rPr>
        <w:t>インフルエンザに罹患したことにより受験できなかった受験生が対象です。</w:t>
      </w:r>
    </w:p>
    <w:p w:rsidR="00A95B28" w:rsidRDefault="00A95B28" w:rsidP="00A95B28">
      <w:pPr>
        <w:ind w:leftChars="100" w:left="420" w:hangingChars="100" w:hanging="210"/>
        <w:jc w:val="left"/>
        <w:rPr>
          <w:szCs w:val="21"/>
        </w:rPr>
      </w:pPr>
    </w:p>
    <w:tbl>
      <w:tblPr>
        <w:tblStyle w:val="a5"/>
        <w:tblW w:w="0" w:type="auto"/>
        <w:jc w:val="center"/>
        <w:tblLook w:val="04A0" w:firstRow="1" w:lastRow="0" w:firstColumn="1" w:lastColumn="0" w:noHBand="0" w:noVBand="1"/>
      </w:tblPr>
      <w:tblGrid>
        <w:gridCol w:w="1985"/>
        <w:gridCol w:w="6089"/>
      </w:tblGrid>
      <w:tr w:rsidR="00A95B28" w:rsidTr="00AF38E7">
        <w:trPr>
          <w:jc w:val="center"/>
        </w:trPr>
        <w:tc>
          <w:tcPr>
            <w:tcW w:w="1985" w:type="dxa"/>
          </w:tcPr>
          <w:p w:rsidR="008C2EBD" w:rsidRDefault="008C2EBD" w:rsidP="00A95B28">
            <w:pPr>
              <w:jc w:val="left"/>
              <w:rPr>
                <w:szCs w:val="21"/>
              </w:rPr>
            </w:pPr>
          </w:p>
          <w:p w:rsidR="00A95B28" w:rsidRDefault="00A95B28" w:rsidP="008C2EBD">
            <w:pPr>
              <w:jc w:val="center"/>
              <w:rPr>
                <w:szCs w:val="21"/>
              </w:rPr>
            </w:pPr>
            <w:r>
              <w:rPr>
                <w:rFonts w:hint="eastAsia"/>
                <w:szCs w:val="21"/>
              </w:rPr>
              <w:t>中学校名</w:t>
            </w:r>
          </w:p>
          <w:p w:rsidR="008C2EBD" w:rsidRDefault="008C2EBD" w:rsidP="00A95B28">
            <w:pPr>
              <w:jc w:val="left"/>
              <w:rPr>
                <w:szCs w:val="21"/>
              </w:rPr>
            </w:pPr>
          </w:p>
        </w:tc>
        <w:tc>
          <w:tcPr>
            <w:tcW w:w="6089" w:type="dxa"/>
          </w:tcPr>
          <w:p w:rsidR="00A95B28" w:rsidRDefault="00A95B28" w:rsidP="00A95B28">
            <w:pPr>
              <w:jc w:val="left"/>
              <w:rPr>
                <w:szCs w:val="21"/>
              </w:rPr>
            </w:pPr>
          </w:p>
        </w:tc>
      </w:tr>
      <w:tr w:rsidR="00A95B28" w:rsidTr="00E60A54">
        <w:trPr>
          <w:jc w:val="center"/>
        </w:trPr>
        <w:tc>
          <w:tcPr>
            <w:tcW w:w="1985" w:type="dxa"/>
            <w:tcBorders>
              <w:bottom w:val="dashSmallGap" w:sz="4" w:space="0" w:color="auto"/>
            </w:tcBorders>
          </w:tcPr>
          <w:p w:rsidR="008C2EBD" w:rsidRDefault="00E60A54" w:rsidP="008C2EBD">
            <w:pPr>
              <w:jc w:val="center"/>
              <w:rPr>
                <w:szCs w:val="21"/>
              </w:rPr>
            </w:pPr>
            <w:r>
              <w:rPr>
                <w:rFonts w:hint="eastAsia"/>
                <w:szCs w:val="21"/>
              </w:rPr>
              <w:t>（</w:t>
            </w:r>
            <w:r w:rsidR="00A95B28">
              <w:rPr>
                <w:rFonts w:hint="eastAsia"/>
                <w:szCs w:val="21"/>
              </w:rPr>
              <w:t>ふりがな</w:t>
            </w:r>
            <w:r>
              <w:rPr>
                <w:rFonts w:hint="eastAsia"/>
                <w:szCs w:val="21"/>
              </w:rPr>
              <w:t>）</w:t>
            </w:r>
          </w:p>
        </w:tc>
        <w:tc>
          <w:tcPr>
            <w:tcW w:w="6089" w:type="dxa"/>
            <w:tcBorders>
              <w:bottom w:val="dashSmallGap" w:sz="4" w:space="0" w:color="auto"/>
            </w:tcBorders>
          </w:tcPr>
          <w:p w:rsidR="00A95B28" w:rsidRDefault="00A95B28" w:rsidP="00A95B28">
            <w:pPr>
              <w:jc w:val="left"/>
              <w:rPr>
                <w:szCs w:val="21"/>
              </w:rPr>
            </w:pPr>
          </w:p>
        </w:tc>
      </w:tr>
      <w:tr w:rsidR="00A95B28" w:rsidTr="00E60A54">
        <w:trPr>
          <w:jc w:val="center"/>
        </w:trPr>
        <w:tc>
          <w:tcPr>
            <w:tcW w:w="1985" w:type="dxa"/>
            <w:tcBorders>
              <w:top w:val="dashSmallGap" w:sz="4" w:space="0" w:color="auto"/>
            </w:tcBorders>
          </w:tcPr>
          <w:p w:rsidR="008C2EBD" w:rsidRDefault="008C2EBD" w:rsidP="00A95B28">
            <w:pPr>
              <w:jc w:val="left"/>
              <w:rPr>
                <w:szCs w:val="21"/>
              </w:rPr>
            </w:pPr>
          </w:p>
          <w:p w:rsidR="00A95B28" w:rsidRDefault="00A95B28" w:rsidP="008C2EBD">
            <w:pPr>
              <w:jc w:val="center"/>
              <w:rPr>
                <w:szCs w:val="21"/>
              </w:rPr>
            </w:pPr>
            <w:r>
              <w:rPr>
                <w:rFonts w:hint="eastAsia"/>
                <w:szCs w:val="21"/>
              </w:rPr>
              <w:t>受験者名</w:t>
            </w:r>
          </w:p>
          <w:p w:rsidR="008C2EBD" w:rsidRDefault="008C2EBD" w:rsidP="00A95B28">
            <w:pPr>
              <w:jc w:val="left"/>
              <w:rPr>
                <w:szCs w:val="21"/>
              </w:rPr>
            </w:pPr>
          </w:p>
        </w:tc>
        <w:tc>
          <w:tcPr>
            <w:tcW w:w="6089" w:type="dxa"/>
            <w:tcBorders>
              <w:top w:val="dashSmallGap" w:sz="4" w:space="0" w:color="auto"/>
            </w:tcBorders>
          </w:tcPr>
          <w:p w:rsidR="00A95B28" w:rsidRDefault="00A95B28" w:rsidP="00A95B28">
            <w:pPr>
              <w:jc w:val="left"/>
              <w:rPr>
                <w:szCs w:val="21"/>
              </w:rPr>
            </w:pPr>
          </w:p>
        </w:tc>
      </w:tr>
      <w:tr w:rsidR="00AF38E7" w:rsidTr="00E86AF0">
        <w:trPr>
          <w:trHeight w:val="946"/>
          <w:jc w:val="center"/>
        </w:trPr>
        <w:tc>
          <w:tcPr>
            <w:tcW w:w="1985" w:type="dxa"/>
            <w:vMerge w:val="restart"/>
          </w:tcPr>
          <w:p w:rsidR="00AF38E7" w:rsidRDefault="00AF38E7" w:rsidP="00AF38E7">
            <w:pPr>
              <w:jc w:val="center"/>
              <w:rPr>
                <w:szCs w:val="21"/>
              </w:rPr>
            </w:pPr>
          </w:p>
          <w:p w:rsidR="00AF38E7" w:rsidRDefault="00AF38E7" w:rsidP="00AF38E7">
            <w:pPr>
              <w:jc w:val="center"/>
              <w:rPr>
                <w:szCs w:val="21"/>
              </w:rPr>
            </w:pPr>
          </w:p>
          <w:p w:rsidR="00AF38E7" w:rsidRDefault="00AF38E7" w:rsidP="00AF38E7">
            <w:pPr>
              <w:jc w:val="center"/>
              <w:rPr>
                <w:szCs w:val="21"/>
              </w:rPr>
            </w:pPr>
            <w:r>
              <w:rPr>
                <w:rFonts w:hint="eastAsia"/>
                <w:szCs w:val="21"/>
              </w:rPr>
              <w:t>受験番号</w:t>
            </w:r>
          </w:p>
        </w:tc>
        <w:tc>
          <w:tcPr>
            <w:tcW w:w="6089" w:type="dxa"/>
          </w:tcPr>
          <w:p w:rsidR="00AF38E7" w:rsidRDefault="00AF38E7" w:rsidP="00A95B28">
            <w:pPr>
              <w:jc w:val="left"/>
              <w:rPr>
                <w:szCs w:val="21"/>
              </w:rPr>
            </w:pPr>
          </w:p>
          <w:p w:rsidR="00AF38E7" w:rsidRDefault="00E86AF0" w:rsidP="00A95B28">
            <w:pPr>
              <w:jc w:val="left"/>
              <w:rPr>
                <w:szCs w:val="21"/>
              </w:rPr>
            </w:pPr>
            <w:r>
              <w:rPr>
                <w:rFonts w:hint="eastAsia"/>
                <w:szCs w:val="21"/>
              </w:rPr>
              <w:t xml:space="preserve">　　Ａ日程　受験番号（　　　　　　　　　　　　　　　）</w:t>
            </w:r>
          </w:p>
        </w:tc>
      </w:tr>
      <w:tr w:rsidR="00AF38E7" w:rsidTr="00E86AF0">
        <w:trPr>
          <w:trHeight w:val="973"/>
          <w:jc w:val="center"/>
        </w:trPr>
        <w:tc>
          <w:tcPr>
            <w:tcW w:w="1985" w:type="dxa"/>
            <w:vMerge/>
          </w:tcPr>
          <w:p w:rsidR="00AF38E7" w:rsidRDefault="00AF38E7" w:rsidP="00A95B28">
            <w:pPr>
              <w:jc w:val="left"/>
              <w:rPr>
                <w:szCs w:val="21"/>
              </w:rPr>
            </w:pPr>
          </w:p>
        </w:tc>
        <w:tc>
          <w:tcPr>
            <w:tcW w:w="6089" w:type="dxa"/>
          </w:tcPr>
          <w:p w:rsidR="00AF38E7" w:rsidRDefault="00AF38E7" w:rsidP="00A95B28">
            <w:pPr>
              <w:jc w:val="left"/>
              <w:rPr>
                <w:szCs w:val="21"/>
              </w:rPr>
            </w:pPr>
          </w:p>
          <w:p w:rsidR="00AF38E7" w:rsidRDefault="00E86AF0" w:rsidP="00A95B28">
            <w:pPr>
              <w:jc w:val="left"/>
              <w:rPr>
                <w:szCs w:val="21"/>
              </w:rPr>
            </w:pPr>
            <w:r>
              <w:rPr>
                <w:rFonts w:hint="eastAsia"/>
                <w:szCs w:val="21"/>
              </w:rPr>
              <w:t xml:space="preserve">　　</w:t>
            </w:r>
            <w:r>
              <w:rPr>
                <w:rFonts w:hint="eastAsia"/>
                <w:szCs w:val="21"/>
              </w:rPr>
              <w:t>B</w:t>
            </w:r>
            <w:r>
              <w:rPr>
                <w:rFonts w:hint="eastAsia"/>
                <w:szCs w:val="21"/>
              </w:rPr>
              <w:t>日程　受験番号（　　　　　　　　　　　　　　　）</w:t>
            </w:r>
          </w:p>
        </w:tc>
      </w:tr>
      <w:tr w:rsidR="00A95B28" w:rsidTr="00E60A54">
        <w:trPr>
          <w:jc w:val="center"/>
        </w:trPr>
        <w:tc>
          <w:tcPr>
            <w:tcW w:w="1985" w:type="dxa"/>
            <w:tcBorders>
              <w:bottom w:val="dashSmallGap" w:sz="4" w:space="0" w:color="auto"/>
            </w:tcBorders>
          </w:tcPr>
          <w:p w:rsidR="00A95B28" w:rsidRDefault="00E60A54" w:rsidP="008C2EBD">
            <w:pPr>
              <w:jc w:val="center"/>
              <w:rPr>
                <w:szCs w:val="21"/>
              </w:rPr>
            </w:pPr>
            <w:r>
              <w:rPr>
                <w:rFonts w:hint="eastAsia"/>
                <w:szCs w:val="21"/>
              </w:rPr>
              <w:t>（</w:t>
            </w:r>
            <w:r w:rsidR="008C2EBD">
              <w:rPr>
                <w:rFonts w:hint="eastAsia"/>
                <w:szCs w:val="21"/>
              </w:rPr>
              <w:t>ふりがな</w:t>
            </w:r>
            <w:r>
              <w:rPr>
                <w:rFonts w:hint="eastAsia"/>
                <w:szCs w:val="21"/>
              </w:rPr>
              <w:t>）</w:t>
            </w:r>
          </w:p>
        </w:tc>
        <w:tc>
          <w:tcPr>
            <w:tcW w:w="6089" w:type="dxa"/>
            <w:tcBorders>
              <w:bottom w:val="dashSmallGap" w:sz="4" w:space="0" w:color="auto"/>
            </w:tcBorders>
          </w:tcPr>
          <w:p w:rsidR="00A95B28" w:rsidRDefault="00A95B28" w:rsidP="00A95B28">
            <w:pPr>
              <w:jc w:val="left"/>
              <w:rPr>
                <w:szCs w:val="21"/>
              </w:rPr>
            </w:pPr>
          </w:p>
        </w:tc>
      </w:tr>
      <w:tr w:rsidR="00A95B28" w:rsidTr="00E60A54">
        <w:trPr>
          <w:jc w:val="center"/>
        </w:trPr>
        <w:tc>
          <w:tcPr>
            <w:tcW w:w="1985" w:type="dxa"/>
            <w:tcBorders>
              <w:top w:val="dashSmallGap" w:sz="4" w:space="0" w:color="auto"/>
            </w:tcBorders>
          </w:tcPr>
          <w:p w:rsidR="00A95B28" w:rsidRDefault="00A95B28" w:rsidP="00A95B28">
            <w:pPr>
              <w:jc w:val="left"/>
              <w:rPr>
                <w:szCs w:val="21"/>
              </w:rPr>
            </w:pPr>
          </w:p>
          <w:p w:rsidR="008C2EBD" w:rsidRDefault="008C2EBD" w:rsidP="008C2EBD">
            <w:pPr>
              <w:jc w:val="center"/>
              <w:rPr>
                <w:szCs w:val="21"/>
              </w:rPr>
            </w:pPr>
            <w:r>
              <w:rPr>
                <w:rFonts w:hint="eastAsia"/>
                <w:szCs w:val="21"/>
              </w:rPr>
              <w:t>中学校担当者名</w:t>
            </w:r>
          </w:p>
          <w:p w:rsidR="008C2EBD" w:rsidRDefault="008C2EBD" w:rsidP="00A95B28">
            <w:pPr>
              <w:jc w:val="left"/>
              <w:rPr>
                <w:szCs w:val="21"/>
              </w:rPr>
            </w:pPr>
          </w:p>
        </w:tc>
        <w:tc>
          <w:tcPr>
            <w:tcW w:w="6089" w:type="dxa"/>
            <w:tcBorders>
              <w:top w:val="dashSmallGap" w:sz="4" w:space="0" w:color="auto"/>
            </w:tcBorders>
          </w:tcPr>
          <w:p w:rsidR="00A95B28" w:rsidRDefault="00A95B28" w:rsidP="00A95B28">
            <w:pPr>
              <w:jc w:val="left"/>
              <w:rPr>
                <w:szCs w:val="21"/>
              </w:rPr>
            </w:pPr>
          </w:p>
        </w:tc>
      </w:tr>
      <w:tr w:rsidR="00A95B28" w:rsidTr="00AF38E7">
        <w:trPr>
          <w:jc w:val="center"/>
        </w:trPr>
        <w:tc>
          <w:tcPr>
            <w:tcW w:w="1985" w:type="dxa"/>
          </w:tcPr>
          <w:p w:rsidR="00A95B28" w:rsidRDefault="00A95B28" w:rsidP="00A95B28">
            <w:pPr>
              <w:jc w:val="left"/>
              <w:rPr>
                <w:szCs w:val="21"/>
              </w:rPr>
            </w:pPr>
          </w:p>
          <w:p w:rsidR="008C2EBD" w:rsidRDefault="008C2EBD" w:rsidP="008C2EBD">
            <w:pPr>
              <w:jc w:val="center"/>
              <w:rPr>
                <w:szCs w:val="21"/>
              </w:rPr>
            </w:pPr>
            <w:r>
              <w:rPr>
                <w:rFonts w:hint="eastAsia"/>
                <w:szCs w:val="21"/>
              </w:rPr>
              <w:t>中学校連絡先</w:t>
            </w:r>
          </w:p>
          <w:p w:rsidR="008C2EBD" w:rsidRDefault="00E60A54" w:rsidP="00E60A54">
            <w:pPr>
              <w:jc w:val="center"/>
              <w:rPr>
                <w:szCs w:val="21"/>
              </w:rPr>
            </w:pPr>
            <w:r>
              <w:rPr>
                <w:rFonts w:hint="eastAsia"/>
                <w:szCs w:val="21"/>
              </w:rPr>
              <w:t>（電話番号）</w:t>
            </w:r>
          </w:p>
        </w:tc>
        <w:tc>
          <w:tcPr>
            <w:tcW w:w="6089" w:type="dxa"/>
          </w:tcPr>
          <w:p w:rsidR="00A95B28" w:rsidRDefault="00A95B28" w:rsidP="00A95B28">
            <w:pPr>
              <w:jc w:val="left"/>
              <w:rPr>
                <w:szCs w:val="21"/>
              </w:rPr>
            </w:pPr>
          </w:p>
        </w:tc>
      </w:tr>
      <w:tr w:rsidR="00A95B28" w:rsidTr="00AF38E7">
        <w:trPr>
          <w:jc w:val="center"/>
        </w:trPr>
        <w:tc>
          <w:tcPr>
            <w:tcW w:w="1985" w:type="dxa"/>
          </w:tcPr>
          <w:p w:rsidR="00A95B28" w:rsidRDefault="00A95B28" w:rsidP="00A95B28">
            <w:pPr>
              <w:jc w:val="left"/>
              <w:rPr>
                <w:szCs w:val="21"/>
              </w:rPr>
            </w:pPr>
          </w:p>
          <w:p w:rsidR="008C2EBD" w:rsidRDefault="008C2EBD" w:rsidP="008C2EBD">
            <w:pPr>
              <w:jc w:val="center"/>
              <w:rPr>
                <w:szCs w:val="21"/>
              </w:rPr>
            </w:pPr>
            <w:r>
              <w:rPr>
                <w:rFonts w:hint="eastAsia"/>
                <w:szCs w:val="21"/>
              </w:rPr>
              <w:t>受験生連絡先</w:t>
            </w:r>
          </w:p>
          <w:p w:rsidR="008C2EBD" w:rsidRDefault="00E60A54" w:rsidP="00E60A54">
            <w:pPr>
              <w:jc w:val="center"/>
              <w:rPr>
                <w:szCs w:val="21"/>
              </w:rPr>
            </w:pPr>
            <w:r>
              <w:rPr>
                <w:rFonts w:hint="eastAsia"/>
                <w:szCs w:val="21"/>
              </w:rPr>
              <w:t>（電話番号）</w:t>
            </w:r>
          </w:p>
        </w:tc>
        <w:tc>
          <w:tcPr>
            <w:tcW w:w="6089" w:type="dxa"/>
          </w:tcPr>
          <w:p w:rsidR="00A95B28" w:rsidRDefault="00A95B28" w:rsidP="00A95B28">
            <w:pPr>
              <w:jc w:val="left"/>
              <w:rPr>
                <w:szCs w:val="21"/>
              </w:rPr>
            </w:pPr>
          </w:p>
        </w:tc>
      </w:tr>
    </w:tbl>
    <w:p w:rsidR="00F238FC" w:rsidRDefault="00F238FC" w:rsidP="00F238FC">
      <w:pPr>
        <w:ind w:leftChars="100" w:left="420" w:hangingChars="100" w:hanging="210"/>
        <w:jc w:val="left"/>
        <w:rPr>
          <w:szCs w:val="21"/>
        </w:rPr>
      </w:pPr>
      <w:r>
        <w:rPr>
          <w:rFonts w:hint="eastAsia"/>
          <w:szCs w:val="21"/>
        </w:rPr>
        <w:t>※平成３１年２月４日（月）～２月６日（水）原則、試験実施日のお申し込みとなりますが、後日、追加申し込みが必要となりました場合、２月８日（金）１２：００までにご連絡ください。</w:t>
      </w:r>
    </w:p>
    <w:p w:rsidR="008C2EBD" w:rsidRDefault="008C2EBD" w:rsidP="00A95B28">
      <w:pPr>
        <w:ind w:leftChars="100" w:left="420" w:hangingChars="100" w:hanging="210"/>
        <w:jc w:val="left"/>
        <w:rPr>
          <w:szCs w:val="21"/>
        </w:rPr>
      </w:pPr>
      <w:r>
        <w:rPr>
          <w:rFonts w:hint="eastAsia"/>
          <w:szCs w:val="21"/>
        </w:rPr>
        <w:t xml:space="preserve">　　　</w:t>
      </w:r>
      <w:r w:rsidR="00AF38E7">
        <w:rPr>
          <w:rFonts w:hint="eastAsia"/>
          <w:szCs w:val="21"/>
        </w:rPr>
        <w:t xml:space="preserve">　　　　　</w:t>
      </w:r>
      <w:r>
        <w:rPr>
          <w:rFonts w:hint="eastAsia"/>
          <w:szCs w:val="21"/>
        </w:rPr>
        <w:t xml:space="preserve">　連絡先</w:t>
      </w:r>
    </w:p>
    <w:p w:rsidR="00867F2F" w:rsidRDefault="008C2EBD" w:rsidP="00A95B28">
      <w:pPr>
        <w:ind w:leftChars="100" w:left="420" w:hangingChars="100" w:hanging="210"/>
        <w:jc w:val="left"/>
        <w:rPr>
          <w:szCs w:val="21"/>
        </w:rPr>
      </w:pPr>
      <w:r>
        <w:rPr>
          <w:rFonts w:hint="eastAsia"/>
          <w:szCs w:val="21"/>
        </w:rPr>
        <w:t xml:space="preserve">　　　　　　</w:t>
      </w:r>
      <w:r w:rsidR="00AF38E7">
        <w:rPr>
          <w:rFonts w:hint="eastAsia"/>
          <w:szCs w:val="21"/>
        </w:rPr>
        <w:t xml:space="preserve">　　　　　</w:t>
      </w:r>
      <w:r>
        <w:rPr>
          <w:rFonts w:hint="eastAsia"/>
          <w:szCs w:val="21"/>
        </w:rPr>
        <w:t>東北高等学校</w:t>
      </w:r>
      <w:r w:rsidR="00867F2F">
        <w:rPr>
          <w:rFonts w:hint="eastAsia"/>
          <w:szCs w:val="21"/>
        </w:rPr>
        <w:t xml:space="preserve"> </w:t>
      </w:r>
      <w:r w:rsidR="00867F2F">
        <w:rPr>
          <w:rFonts w:hint="eastAsia"/>
          <w:szCs w:val="21"/>
        </w:rPr>
        <w:t>入試事務局</w:t>
      </w:r>
    </w:p>
    <w:p w:rsidR="008C2EBD" w:rsidRDefault="008C2EBD" w:rsidP="00867F2F">
      <w:pPr>
        <w:ind w:leftChars="200" w:left="420" w:firstLineChars="1600" w:firstLine="3360"/>
        <w:jc w:val="left"/>
        <w:rPr>
          <w:szCs w:val="21"/>
        </w:rPr>
      </w:pPr>
      <w:r>
        <w:rPr>
          <w:rFonts w:hint="eastAsia"/>
          <w:szCs w:val="21"/>
        </w:rPr>
        <w:t xml:space="preserve">　</w:t>
      </w:r>
      <w:r>
        <w:rPr>
          <w:rFonts w:hint="eastAsia"/>
          <w:szCs w:val="21"/>
        </w:rPr>
        <w:t>TEL</w:t>
      </w:r>
      <w:r>
        <w:rPr>
          <w:rFonts w:hint="eastAsia"/>
          <w:szCs w:val="21"/>
        </w:rPr>
        <w:t xml:space="preserve">　０２２－２３４－６３６１</w:t>
      </w:r>
    </w:p>
    <w:p w:rsidR="008C2EBD" w:rsidRPr="008C2EBD" w:rsidRDefault="008C2EBD" w:rsidP="00AF38E7">
      <w:pPr>
        <w:ind w:leftChars="100" w:left="420" w:hangingChars="100" w:hanging="210"/>
        <w:jc w:val="left"/>
        <w:rPr>
          <w:szCs w:val="21"/>
        </w:rPr>
      </w:pPr>
      <w:r>
        <w:rPr>
          <w:rFonts w:hint="eastAsia"/>
          <w:szCs w:val="21"/>
        </w:rPr>
        <w:t xml:space="preserve">　　　　　　　　　　　　　</w:t>
      </w:r>
      <w:r w:rsidR="00AF38E7">
        <w:rPr>
          <w:rFonts w:hint="eastAsia"/>
          <w:szCs w:val="21"/>
        </w:rPr>
        <w:t xml:space="preserve">　　　　　</w:t>
      </w:r>
      <w:r>
        <w:rPr>
          <w:rFonts w:hint="eastAsia"/>
          <w:szCs w:val="21"/>
        </w:rPr>
        <w:t>FAX</w:t>
      </w:r>
      <w:r>
        <w:rPr>
          <w:rFonts w:hint="eastAsia"/>
          <w:szCs w:val="21"/>
        </w:rPr>
        <w:t xml:space="preserve">　０２２－２３４－６６３９</w:t>
      </w:r>
    </w:p>
    <w:sectPr w:rsidR="008C2EBD" w:rsidRPr="008C2E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39" w:rsidRDefault="002F4839" w:rsidP="006A67A6">
      <w:r>
        <w:separator/>
      </w:r>
    </w:p>
  </w:endnote>
  <w:endnote w:type="continuationSeparator" w:id="0">
    <w:p w:rsidR="002F4839" w:rsidRDefault="002F4839" w:rsidP="006A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39" w:rsidRDefault="002F4839" w:rsidP="006A67A6">
      <w:r>
        <w:separator/>
      </w:r>
    </w:p>
  </w:footnote>
  <w:footnote w:type="continuationSeparator" w:id="0">
    <w:p w:rsidR="002F4839" w:rsidRDefault="002F4839" w:rsidP="006A6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BD"/>
    <w:rsid w:val="000B2159"/>
    <w:rsid w:val="000E60BC"/>
    <w:rsid w:val="002B25DC"/>
    <w:rsid w:val="002F4839"/>
    <w:rsid w:val="006A67A6"/>
    <w:rsid w:val="006B2DBE"/>
    <w:rsid w:val="00867F2F"/>
    <w:rsid w:val="008C2EBD"/>
    <w:rsid w:val="00A95B28"/>
    <w:rsid w:val="00AD7D00"/>
    <w:rsid w:val="00AF38E7"/>
    <w:rsid w:val="00B154BD"/>
    <w:rsid w:val="00B60892"/>
    <w:rsid w:val="00E245F9"/>
    <w:rsid w:val="00E60A54"/>
    <w:rsid w:val="00E86AF0"/>
    <w:rsid w:val="00F238FC"/>
    <w:rsid w:val="00F4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85AE3E-B532-4E57-A3A8-BBA67826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4BD"/>
  </w:style>
  <w:style w:type="character" w:customStyle="1" w:styleId="a4">
    <w:name w:val="日付 (文字)"/>
    <w:basedOn w:val="a0"/>
    <w:link w:val="a3"/>
    <w:uiPriority w:val="99"/>
    <w:semiHidden/>
    <w:rsid w:val="00B154BD"/>
  </w:style>
  <w:style w:type="table" w:styleId="a5">
    <w:name w:val="Table Grid"/>
    <w:basedOn w:val="a1"/>
    <w:uiPriority w:val="39"/>
    <w:rsid w:val="00A9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60A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60A54"/>
    <w:rPr>
      <w:rFonts w:asciiTheme="majorHAnsi" w:eastAsiaTheme="majorEastAsia" w:hAnsiTheme="majorHAnsi" w:cstheme="majorBidi"/>
      <w:sz w:val="18"/>
      <w:szCs w:val="18"/>
    </w:rPr>
  </w:style>
  <w:style w:type="paragraph" w:styleId="a8">
    <w:name w:val="header"/>
    <w:basedOn w:val="a"/>
    <w:link w:val="a9"/>
    <w:uiPriority w:val="99"/>
    <w:unhideWhenUsed/>
    <w:rsid w:val="006A67A6"/>
    <w:pPr>
      <w:tabs>
        <w:tab w:val="center" w:pos="4252"/>
        <w:tab w:val="right" w:pos="8504"/>
      </w:tabs>
      <w:snapToGrid w:val="0"/>
    </w:pPr>
  </w:style>
  <w:style w:type="character" w:customStyle="1" w:styleId="a9">
    <w:name w:val="ヘッダー (文字)"/>
    <w:basedOn w:val="a0"/>
    <w:link w:val="a8"/>
    <w:uiPriority w:val="99"/>
    <w:rsid w:val="006A67A6"/>
  </w:style>
  <w:style w:type="paragraph" w:styleId="aa">
    <w:name w:val="footer"/>
    <w:basedOn w:val="a"/>
    <w:link w:val="ab"/>
    <w:uiPriority w:val="99"/>
    <w:unhideWhenUsed/>
    <w:rsid w:val="006A67A6"/>
    <w:pPr>
      <w:tabs>
        <w:tab w:val="center" w:pos="4252"/>
        <w:tab w:val="right" w:pos="8504"/>
      </w:tabs>
      <w:snapToGrid w:val="0"/>
    </w:pPr>
  </w:style>
  <w:style w:type="character" w:customStyle="1" w:styleId="ab">
    <w:name w:val="フッター (文字)"/>
    <w:basedOn w:val="a0"/>
    <w:link w:val="aa"/>
    <w:uiPriority w:val="99"/>
    <w:rsid w:val="006A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6620-52DE-460D-8288-E73C49C3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智</dc:creator>
  <cp:keywords/>
  <dc:description/>
  <cp:lastModifiedBy>永野 幸一</cp:lastModifiedBy>
  <cp:revision>2</cp:revision>
  <cp:lastPrinted>2019-01-09T00:46:00Z</cp:lastPrinted>
  <dcterms:created xsi:type="dcterms:W3CDTF">2019-01-09T01:09:00Z</dcterms:created>
  <dcterms:modified xsi:type="dcterms:W3CDTF">2019-01-09T01:09:00Z</dcterms:modified>
</cp:coreProperties>
</file>